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4CB47C38" w:rsidR="009C7F38" w:rsidRDefault="00A01503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687D92"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 xml:space="preserve">ят </w:t>
      </w:r>
      <w:r w:rsidR="00686ED7">
        <w:rPr>
          <w:sz w:val="28"/>
          <w:szCs w:val="28"/>
          <w:lang w:val="uk-UA"/>
        </w:rPr>
        <w:t>трет</w:t>
      </w:r>
      <w:r>
        <w:rPr>
          <w:sz w:val="28"/>
          <w:szCs w:val="28"/>
          <w:lang w:val="uk-UA"/>
        </w:rPr>
        <w:t>ьої</w:t>
      </w:r>
      <w:r w:rsidR="00A01C31">
        <w:rPr>
          <w:sz w:val="28"/>
          <w:szCs w:val="28"/>
          <w:lang w:val="uk-UA"/>
        </w:rPr>
        <w:t xml:space="preserve"> сесі</w:t>
      </w:r>
      <w:r>
        <w:rPr>
          <w:sz w:val="28"/>
          <w:szCs w:val="28"/>
          <w:lang w:val="uk-UA"/>
        </w:rPr>
        <w:t>ї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7FEF518E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41C18D56" w:rsidR="00AD3F4C" w:rsidRDefault="00687D92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</w:t>
      </w:r>
      <w:r w:rsidR="00686ED7">
        <w:rPr>
          <w:sz w:val="28"/>
          <w:szCs w:val="28"/>
          <w:lang w:val="uk-UA"/>
        </w:rPr>
        <w:t>червня</w:t>
      </w:r>
      <w:r w:rsidR="004C7443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2026</w:t>
      </w:r>
      <w:r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</w:t>
      </w:r>
      <w:r w:rsidR="00A01503">
        <w:rPr>
          <w:sz w:val="28"/>
          <w:szCs w:val="28"/>
          <w:lang w:val="uk-UA"/>
        </w:rPr>
        <w:t xml:space="preserve">     </w:t>
      </w:r>
      <w:r w:rsidR="0064040B">
        <w:rPr>
          <w:sz w:val="28"/>
          <w:szCs w:val="28"/>
          <w:lang w:val="uk-UA"/>
        </w:rPr>
        <w:t xml:space="preserve">                 №</w:t>
      </w:r>
      <w:r w:rsidR="00A01503">
        <w:rPr>
          <w:sz w:val="28"/>
          <w:szCs w:val="28"/>
          <w:lang w:val="uk-UA"/>
        </w:rPr>
        <w:t xml:space="preserve"> 3780</w:t>
      </w:r>
    </w:p>
    <w:p w14:paraId="4ECA3745" w14:textId="3EB720D1" w:rsidR="00687D92" w:rsidRDefault="00687D92" w:rsidP="009C7F38">
      <w:pPr>
        <w:rPr>
          <w:sz w:val="28"/>
          <w:szCs w:val="28"/>
          <w:lang w:val="uk-UA"/>
        </w:rPr>
      </w:pPr>
    </w:p>
    <w:p w14:paraId="1272C819" w14:textId="77777777" w:rsidR="00687D92" w:rsidRDefault="00687D92" w:rsidP="009C7F38">
      <w:pPr>
        <w:rPr>
          <w:sz w:val="28"/>
          <w:szCs w:val="28"/>
          <w:lang w:val="uk-UA"/>
        </w:rPr>
      </w:pPr>
    </w:p>
    <w:p w14:paraId="001367DF" w14:textId="5227F91F" w:rsidR="009C7F38" w:rsidRDefault="009C7F38" w:rsidP="00687D92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686ED7">
        <w:rPr>
          <w:sz w:val="28"/>
          <w:szCs w:val="28"/>
          <w:lang w:val="uk-UA"/>
        </w:rPr>
        <w:t>затвердження Програми покращення умов обслуговування платників податків Хорольської міської територіальної громади</w:t>
      </w:r>
      <w:r w:rsidR="00D10057">
        <w:rPr>
          <w:sz w:val="28"/>
          <w:szCs w:val="28"/>
          <w:lang w:val="uk-UA"/>
        </w:rPr>
        <w:t xml:space="preserve"> на 2026 рік</w:t>
      </w:r>
    </w:p>
    <w:p w14:paraId="628CFC7E" w14:textId="77777777" w:rsidR="00687D92" w:rsidRDefault="00687D92" w:rsidP="00687D92">
      <w:pPr>
        <w:ind w:right="496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47315CCC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до п.22 ч.1 ст.26 Закону України «Про місцеве самоврядування в Україні» та заслухавши подання </w:t>
      </w:r>
      <w:r w:rsidR="00686ED7">
        <w:rPr>
          <w:sz w:val="28"/>
          <w:szCs w:val="28"/>
          <w:lang w:val="uk-UA"/>
        </w:rPr>
        <w:t xml:space="preserve">Головного управління ДПС у Полтавській області </w:t>
      </w:r>
      <w:r>
        <w:rPr>
          <w:sz w:val="28"/>
          <w:szCs w:val="28"/>
          <w:lang w:val="uk-UA"/>
        </w:rPr>
        <w:t xml:space="preserve">від </w:t>
      </w:r>
      <w:r w:rsidR="00686ED7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686ED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86ED7">
        <w:rPr>
          <w:sz w:val="28"/>
          <w:szCs w:val="28"/>
          <w:lang w:val="uk-UA"/>
        </w:rPr>
        <w:t>1315/5/16-31-52-04-18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29ED49E3" w:rsidR="009C7F38" w:rsidRDefault="009C7F38" w:rsidP="00687D92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="00686ED7">
        <w:rPr>
          <w:color w:val="000000" w:themeColor="text1"/>
          <w:sz w:val="28"/>
          <w:szCs w:val="28"/>
          <w:lang w:val="uk-UA"/>
        </w:rPr>
        <w:t>Затвердити Програму покращення умов обслуговування платників податків Хорольс</w:t>
      </w:r>
      <w:r w:rsidR="00D10057">
        <w:rPr>
          <w:color w:val="000000" w:themeColor="text1"/>
          <w:sz w:val="28"/>
          <w:szCs w:val="28"/>
          <w:lang w:val="uk-UA"/>
        </w:rPr>
        <w:t>ької міської територіальної громади на 2026 рік</w:t>
      </w:r>
      <w:r>
        <w:rPr>
          <w:color w:val="000000" w:themeColor="text1"/>
          <w:sz w:val="28"/>
          <w:szCs w:val="28"/>
          <w:lang w:val="uk-UA"/>
        </w:rPr>
        <w:t xml:space="preserve"> (додається).</w:t>
      </w:r>
    </w:p>
    <w:p w14:paraId="4868D1C8" w14:textId="77777777" w:rsidR="009C7F38" w:rsidRDefault="009C7F38" w:rsidP="00687D92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5866F391" w:rsidR="009C7F38" w:rsidRDefault="009C7F38" w:rsidP="00687D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910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34821016" w14:textId="77777777" w:rsidR="00687D92" w:rsidRDefault="00687D92" w:rsidP="00687D92">
      <w:pPr>
        <w:ind w:right="-1" w:firstLine="708"/>
        <w:jc w:val="both"/>
        <w:rPr>
          <w:sz w:val="12"/>
          <w:szCs w:val="12"/>
          <w:lang w:val="uk-UA"/>
        </w:rPr>
      </w:pPr>
    </w:p>
    <w:p w14:paraId="7F3CCAC6" w14:textId="64E40A38" w:rsidR="009C7F38" w:rsidRDefault="009C7F38" w:rsidP="00687D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10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687D92">
      <w:pPr>
        <w:ind w:right="-1"/>
        <w:rPr>
          <w:sz w:val="28"/>
          <w:szCs w:val="28"/>
          <w:lang w:val="uk-UA"/>
        </w:rPr>
      </w:pPr>
    </w:p>
    <w:p w14:paraId="2195962F" w14:textId="77777777" w:rsidR="009C7F38" w:rsidRDefault="009C7F38" w:rsidP="00687D92">
      <w:pPr>
        <w:rPr>
          <w:sz w:val="28"/>
          <w:szCs w:val="28"/>
          <w:lang w:val="uk-UA"/>
        </w:rPr>
      </w:pPr>
    </w:p>
    <w:p w14:paraId="02AF51FC" w14:textId="10AC8F49" w:rsidR="009C7F38" w:rsidRDefault="009C7F38" w:rsidP="00687D92">
      <w:pPr>
        <w:tabs>
          <w:tab w:val="left" w:pos="6946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687D92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2019DB"/>
    <w:rsid w:val="002903C2"/>
    <w:rsid w:val="00346041"/>
    <w:rsid w:val="003910F6"/>
    <w:rsid w:val="003D68AB"/>
    <w:rsid w:val="004C43CE"/>
    <w:rsid w:val="004C7443"/>
    <w:rsid w:val="00516F17"/>
    <w:rsid w:val="0064040B"/>
    <w:rsid w:val="00686ED7"/>
    <w:rsid w:val="00687D92"/>
    <w:rsid w:val="006C0B77"/>
    <w:rsid w:val="008242FF"/>
    <w:rsid w:val="00870751"/>
    <w:rsid w:val="00922C48"/>
    <w:rsid w:val="009312CF"/>
    <w:rsid w:val="009C7F38"/>
    <w:rsid w:val="00A01503"/>
    <w:rsid w:val="00A01C31"/>
    <w:rsid w:val="00AA084C"/>
    <w:rsid w:val="00AC485D"/>
    <w:rsid w:val="00AD3F4C"/>
    <w:rsid w:val="00AE13AD"/>
    <w:rsid w:val="00B915B7"/>
    <w:rsid w:val="00CC4438"/>
    <w:rsid w:val="00CE7B6D"/>
    <w:rsid w:val="00D10057"/>
    <w:rsid w:val="00E90B88"/>
    <w:rsid w:val="00E97867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8</cp:revision>
  <cp:lastPrinted>2026-06-19T11:38:00Z</cp:lastPrinted>
  <dcterms:created xsi:type="dcterms:W3CDTF">2026-06-09T05:43:00Z</dcterms:created>
  <dcterms:modified xsi:type="dcterms:W3CDTF">2026-06-19T11:38:00Z</dcterms:modified>
</cp:coreProperties>
</file>